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5177"/>
      </w:tblGrid>
      <w:tr w:rsidR="00D055CA" w:rsidTr="00D055CA"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/>
        </w:tc>
        <w:tc>
          <w:tcPr>
            <w:tcW w:w="5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jc w:val="center"/>
              <w:rPr>
                <w:rFonts w:ascii="굴림" w:eastAsia="굴림" w:hAnsi="굴림" w:cs="굴림"/>
                <w:color w:val="444444"/>
                <w:sz w:val="24"/>
                <w:szCs w:val="24"/>
              </w:rPr>
            </w:pPr>
            <w:r>
              <w:rPr>
                <w:rFonts w:ascii="Constantia" w:eastAsia="SimSun" w:hAnsi="Constantia" w:cs="SimSun"/>
                <w:b/>
                <w:bCs/>
                <w:color w:val="444444"/>
                <w:szCs w:val="21"/>
              </w:rPr>
              <w:t>Asian Universities Alliance Postgraduate Academic Forum</w:t>
            </w:r>
          </w:p>
          <w:p w:rsidR="00D055CA" w:rsidRDefault="00D055CA">
            <w:pPr>
              <w:spacing w:before="100" w:beforeAutospacing="1" w:after="100" w:afterAutospacing="1"/>
              <w:jc w:val="center"/>
              <w:rPr>
                <w:color w:val="444444"/>
              </w:rPr>
            </w:pPr>
            <w:r>
              <w:rPr>
                <w:rFonts w:ascii="Constantia" w:eastAsia="SimSun" w:hAnsi="Constantia" w:cs="SimSun"/>
                <w:b/>
                <w:bCs/>
                <w:color w:val="444444"/>
                <w:szCs w:val="21"/>
              </w:rPr>
              <w:t xml:space="preserve">Theme: </w:t>
            </w:r>
            <w:r>
              <w:rPr>
                <w:rFonts w:ascii="Constantia" w:eastAsia="SimSun" w:hAnsi="Constantia" w:cs="SimSun"/>
                <w:b/>
                <w:color w:val="000000"/>
                <w:szCs w:val="21"/>
              </w:rPr>
              <w:t>The New Era of Artificial Intelligence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Host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Tsinghua University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Dates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20-22 Oct 2018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Deadline for paper submission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18:00 (UTC+8), 30 July 2018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Paper submitted to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https://easychair.org/conferences/?conf=auapaf2018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Participants Selection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 xml:space="preserve">Submitted papers will be reviewed for selection. </w:t>
            </w:r>
          </w:p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Applicants will be informed of the review result by 15 August 2018.</w:t>
            </w:r>
          </w:p>
        </w:tc>
      </w:tr>
      <w:tr w:rsidR="00D055CA" w:rsidTr="00D055CA">
        <w:tc>
          <w:tcPr>
            <w:tcW w:w="31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SimSun" w:hAnsi="Constantia" w:cs="SimSun"/>
                <w:color w:val="444444"/>
                <w:szCs w:val="21"/>
              </w:rPr>
              <w:t>Financial aid provided to authors of selected papers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55CA" w:rsidRDefault="00D055CA">
            <w:pPr>
              <w:pStyle w:val="a4"/>
              <w:spacing w:before="0" w:beforeAutospacing="0" w:after="0" w:afterAutospacing="0"/>
              <w:rPr>
                <w:rFonts w:ascii="나눔고딕" w:eastAsia="나눔고딕" w:hAnsi="나눔고딕"/>
                <w:color w:val="444444"/>
                <w:sz w:val="18"/>
                <w:szCs w:val="18"/>
              </w:rPr>
            </w:pPr>
            <w:r>
              <w:rPr>
                <w:rFonts w:ascii="Constantia" w:eastAsia="Times New Roman Uni" w:hAnsi="Constantia"/>
                <w:color w:val="444444"/>
                <w:sz w:val="21"/>
                <w:szCs w:val="21"/>
              </w:rPr>
              <w:t>1. Round-trip air ticket (Economy class) at no more than 1,000 USD. (Please note that AUAPAF organizing committee will be responsible for purchasing the ticket. For air ticket exceeding 1,000 USD, a maximum travel subsidy of 1,000 USD will be granted.)</w:t>
            </w:r>
          </w:p>
          <w:p w:rsidR="00D055CA" w:rsidRDefault="00D055CA">
            <w:pPr>
              <w:spacing w:before="100" w:beforeAutospacing="1" w:after="100" w:afterAutospacing="1"/>
              <w:rPr>
                <w:rFonts w:ascii="굴림" w:eastAsia="굴림" w:hAnsi="굴림" w:hint="eastAsia"/>
                <w:color w:val="444444"/>
                <w:sz w:val="24"/>
                <w:szCs w:val="24"/>
              </w:rPr>
            </w:pPr>
            <w:r>
              <w:rPr>
                <w:rFonts w:ascii="Constantia" w:eastAsia="Times New Roman Uni" w:hAnsi="Constantia"/>
                <w:color w:val="444444"/>
                <w:szCs w:val="21"/>
              </w:rPr>
              <w:t>2. Accommodation for up-to-three nights from 19 October to 21 October</w:t>
            </w:r>
          </w:p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Times New Roman Uni" w:hAnsi="Constantia"/>
                <w:color w:val="444444"/>
                <w:szCs w:val="21"/>
              </w:rPr>
              <w:t>3. Meals during the forum</w:t>
            </w:r>
          </w:p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Times New Roman Uni" w:hAnsi="Constantia"/>
                <w:color w:val="444444"/>
                <w:szCs w:val="21"/>
              </w:rPr>
              <w:t>4. Airport transfer on arrival and departure</w:t>
            </w:r>
          </w:p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eastAsia="Times New Roman Uni" w:hAnsi="Constantia"/>
                <w:color w:val="444444"/>
                <w:szCs w:val="21"/>
              </w:rPr>
              <w:t>5. Transportation and admission tickets for events organized by AUAPAF</w:t>
            </w:r>
          </w:p>
          <w:p w:rsidR="00D055CA" w:rsidRDefault="00D055CA">
            <w:pPr>
              <w:spacing w:before="100" w:beforeAutospacing="1" w:after="100" w:afterAutospacing="1"/>
              <w:rPr>
                <w:color w:val="444444"/>
              </w:rPr>
            </w:pPr>
            <w:r>
              <w:rPr>
                <w:rFonts w:ascii="Constantia" w:hAnsi="Constantia"/>
                <w:color w:val="444444"/>
                <w:szCs w:val="21"/>
              </w:rPr>
              <w:t>O</w:t>
            </w:r>
            <w:r>
              <w:rPr>
                <w:rFonts w:ascii="Constantia" w:eastAsia="Times New Roman Uni" w:hAnsi="Constantia"/>
                <w:color w:val="444444"/>
                <w:szCs w:val="21"/>
              </w:rPr>
              <w:t>ther personal expenses will be borne by the participants themselves.</w:t>
            </w:r>
          </w:p>
        </w:tc>
      </w:tr>
    </w:tbl>
    <w:p w:rsidR="00D055CA" w:rsidRDefault="00D055CA">
      <w:pPr>
        <w:widowControl/>
        <w:wordWrap/>
        <w:autoSpaceDE/>
        <w:autoSpaceDN/>
      </w:pPr>
      <w:r>
        <w:t xml:space="preserve"> </w:t>
      </w:r>
      <w:r>
        <w:br w:type="page"/>
      </w:r>
    </w:p>
    <w:p w:rsidR="00D055CA" w:rsidRDefault="00D055CA" w:rsidP="00D055CA">
      <w:r>
        <w:rPr>
          <w:rFonts w:hint="eastAsia"/>
        </w:rPr>
        <w:lastRenderedPageBreak/>
        <w:t>아시아</w:t>
      </w:r>
      <w:r>
        <w:t xml:space="preserve"> 대학 동맹 대학원 학술 포럼 (AUAPAF)은 AUA 회원 대학교의 학생들에게 과학 연구 성과 공유, 학술 아이디어 교환 및 과학 연구 기술 </w:t>
      </w:r>
      <w:proofErr w:type="spellStart"/>
      <w:r>
        <w:t>향상을위한</w:t>
      </w:r>
      <w:proofErr w:type="spellEnd"/>
      <w:r>
        <w:t xml:space="preserve"> 플랫폼을 제공하는 것을 </w:t>
      </w:r>
      <w:proofErr w:type="spellStart"/>
      <w:r>
        <w:t>목표로하는</w:t>
      </w:r>
      <w:proofErr w:type="spellEnd"/>
      <w:r>
        <w:t xml:space="preserve"> 국제적인 고위급 포럼입니다.</w:t>
      </w:r>
    </w:p>
    <w:p w:rsidR="00D055CA" w:rsidRDefault="00D055CA" w:rsidP="00D055CA">
      <w:r>
        <w:t xml:space="preserve">AUAPAF는 2018 년 10 월 20-22 일 중국 북경 </w:t>
      </w:r>
      <w:proofErr w:type="spellStart"/>
      <w:r>
        <w:t>칭화</w:t>
      </w:r>
      <w:proofErr w:type="spellEnd"/>
      <w:r>
        <w:t xml:space="preserve"> (Tsinghua) 대학교에서 개최 될 예정입니다. 주제는 인공 지능의 새로운 시대이자 인공 지능 (Artificial Intelligence, AI)의 새로운 시대에 대한 우리의 비전을 보여줄 것입니다.</w:t>
      </w:r>
    </w:p>
    <w:p w:rsidR="00D055CA" w:rsidRDefault="00D055CA" w:rsidP="00D055CA">
      <w:r>
        <w:rPr>
          <w:rFonts w:hint="eastAsia"/>
        </w:rPr>
        <w:t>총장은</w:t>
      </w:r>
      <w:r>
        <w:t xml:space="preserve"> Tsinghua University 컴퓨터 공학부의 Bo Zhang 교수가 될 것입니다. Zhang 교수는 중국의 AI 기술에 근본적인 공헌을 한 중국 과학 아카데미의 회원입니다.</w:t>
      </w:r>
    </w:p>
    <w:p w:rsidR="0032074E" w:rsidRDefault="00D055CA" w:rsidP="00D055CA">
      <w:r>
        <w:rPr>
          <w:rFonts w:hint="eastAsia"/>
        </w:rPr>
        <w:t>우리는</w:t>
      </w:r>
      <w:r>
        <w:t xml:space="preserve"> AUA 회원 대학의 관련 분야 졸업생들을 진실하게 초청하여 논문을 제출하고, 심사를 거쳐 선정 될 것입니다. 관련 분야의 전문가가 </w:t>
      </w:r>
      <w:proofErr w:type="spellStart"/>
      <w:r>
        <w:t>심사자로</w:t>
      </w:r>
      <w:proofErr w:type="spellEnd"/>
      <w:r>
        <w:t xml:space="preserve"> 초청되며, 성공적인 지원자의 논문은 나중에 구두 발표 또는 포스터 전시를 위해 선택됩니다. 우수한 지원자를 환영 할 수 있기를 기대합니다!</w:t>
      </w:r>
    </w:p>
    <w:p w:rsidR="00D055CA" w:rsidRDefault="00D055CA" w:rsidP="00D055CA">
      <w:r>
        <w:t>I. 테마</w:t>
      </w:r>
    </w:p>
    <w:p w:rsidR="00D055CA" w:rsidRDefault="00D055CA" w:rsidP="00D055CA">
      <w:r>
        <w:t xml:space="preserve">AUAPAF의 </w:t>
      </w:r>
      <w:proofErr w:type="gramStart"/>
      <w:r>
        <w:t>주제 :</w:t>
      </w:r>
      <w:proofErr w:type="gramEnd"/>
      <w:r>
        <w:t xml:space="preserve"> 인공 지능의 새로운 시대</w:t>
      </w:r>
    </w:p>
    <w:p w:rsidR="00D055CA" w:rsidRDefault="00D055CA" w:rsidP="00D055CA">
      <w:r>
        <w:rPr>
          <w:rFonts w:hint="eastAsia"/>
        </w:rPr>
        <w:t>인공</w:t>
      </w:r>
      <w:r>
        <w:t xml:space="preserve"> 지능 (AI)의 빠른 개발은 인간 사회와 세계에 깊게 영향을 미친다는 것은 잘 알려져 있습니다 - </w:t>
      </w:r>
      <w:proofErr w:type="spellStart"/>
      <w:r>
        <w:t>AlphaGo</w:t>
      </w:r>
      <w:proofErr w:type="spellEnd"/>
      <w:r>
        <w:t xml:space="preserve">는 좋은 예입니다. 60 년이 넘는 발전을 이룩한 AI는 깊은 학습, 교차 통합, 인간 - 기계 협력 등과 같은 수많은 고급 기능으로 새로운 시대에 접어 들었습니다. </w:t>
      </w:r>
      <w:proofErr w:type="spellStart"/>
      <w:r>
        <w:t>모바일</w:t>
      </w:r>
      <w:proofErr w:type="spellEnd"/>
      <w:r>
        <w:t xml:space="preserve"> 인터넷과 같은 분야에서 첨단 인공 지능 기술에 대한 엄청난 수요가 있습니다. 데이터, 슈퍼 컴퓨팅, 센서 네트워크 및 뇌 과학. 인공 지능은 우리 시대의 핵심 발전 중 </w:t>
      </w:r>
      <w:r>
        <w:rPr>
          <w:rFonts w:hint="eastAsia"/>
        </w:rPr>
        <w:t>하나입니다</w:t>
      </w:r>
      <w:r>
        <w:t>.</w:t>
      </w:r>
    </w:p>
    <w:p w:rsidR="00D055CA" w:rsidRDefault="00D055CA" w:rsidP="00D055CA"/>
    <w:p w:rsidR="00D055CA" w:rsidRDefault="00D055CA" w:rsidP="00D055CA">
      <w:r>
        <w:t>II. 시간과 장소</w:t>
      </w:r>
    </w:p>
    <w:p w:rsidR="00D055CA" w:rsidRDefault="00D055CA" w:rsidP="00D055CA">
      <w:proofErr w:type="gramStart"/>
      <w:r>
        <w:rPr>
          <w:rFonts w:hint="eastAsia"/>
        </w:rPr>
        <w:t>시간</w:t>
      </w:r>
      <w:r>
        <w:t xml:space="preserve"> :</w:t>
      </w:r>
      <w:proofErr w:type="gramEnd"/>
      <w:r>
        <w:t xml:space="preserve"> 2018 년 10 월 20-22 일</w:t>
      </w:r>
    </w:p>
    <w:p w:rsidR="00D055CA" w:rsidRDefault="00D055CA" w:rsidP="00D055CA">
      <w:proofErr w:type="gramStart"/>
      <w:r>
        <w:rPr>
          <w:rFonts w:hint="eastAsia"/>
        </w:rPr>
        <w:t>장소</w:t>
      </w:r>
      <w:r>
        <w:t xml:space="preserve"> :</w:t>
      </w:r>
      <w:proofErr w:type="gramEnd"/>
      <w:r>
        <w:t xml:space="preserve"> </w:t>
      </w:r>
      <w:proofErr w:type="spellStart"/>
      <w:r>
        <w:t>칭화</w:t>
      </w:r>
      <w:proofErr w:type="spellEnd"/>
      <w:r>
        <w:t xml:space="preserve"> 대학, 베이징, 중국</w:t>
      </w:r>
    </w:p>
    <w:p w:rsidR="00D055CA" w:rsidRDefault="00D055CA" w:rsidP="00D055CA">
      <w:r>
        <w:t>III. 적임</w:t>
      </w:r>
    </w:p>
    <w:p w:rsidR="00D055CA" w:rsidRDefault="00D055CA" w:rsidP="00D055CA">
      <w:r>
        <w:t>1. AUA 회원 대학교의 박사 과정 학생과 석사 과정 학생.</w:t>
      </w:r>
    </w:p>
    <w:p w:rsidR="00D055CA" w:rsidRDefault="00D055CA" w:rsidP="00D055CA">
      <w:r>
        <w:t>2. 부속서 1의 부 주제에 부합하는 초록 및 전문 논문 (6 ~ 10 페이지)을 연구한다. 출판되거나 게시되지 않은 논문은 모두 환영 받는다.</w:t>
      </w:r>
    </w:p>
    <w:p w:rsidR="00D055CA" w:rsidRDefault="00D055CA" w:rsidP="00D055CA">
      <w:r>
        <w:t xml:space="preserve">3. 저자는 표절이나 기타 학술적 </w:t>
      </w:r>
      <w:proofErr w:type="spellStart"/>
      <w:r>
        <w:t>사기없이</w:t>
      </w:r>
      <w:proofErr w:type="spellEnd"/>
      <w:r>
        <w:t xml:space="preserve"> 연구의 완전한 지적 재산권을 </w:t>
      </w:r>
      <w:proofErr w:type="spellStart"/>
      <w:r>
        <w:t>소유해야합니다</w:t>
      </w:r>
      <w:proofErr w:type="spellEnd"/>
      <w:r>
        <w:t>.</w:t>
      </w:r>
    </w:p>
    <w:p w:rsidR="00D055CA" w:rsidRDefault="00D055CA" w:rsidP="00D055CA">
      <w:r>
        <w:t xml:space="preserve">4. 논문 제출은 영어로 </w:t>
      </w:r>
      <w:proofErr w:type="spellStart"/>
      <w:r>
        <w:t>작성해야합니다</w:t>
      </w:r>
      <w:proofErr w:type="spellEnd"/>
      <w:r>
        <w:t>. 모든 구두 발표 및 포스터 전시는 영어로 진행됩니다.</w:t>
      </w:r>
    </w:p>
    <w:p w:rsidR="00D055CA" w:rsidRDefault="00D055CA" w:rsidP="00D055CA">
      <w:r>
        <w:lastRenderedPageBreak/>
        <w:t>IV. 제출</w:t>
      </w:r>
    </w:p>
    <w:p w:rsidR="00D055CA" w:rsidRDefault="00D055CA" w:rsidP="00D055CA">
      <w:r>
        <w:rPr>
          <w:rFonts w:hint="eastAsia"/>
        </w:rPr>
        <w:t>웹</w:t>
      </w:r>
      <w:r>
        <w:t xml:space="preserve"> 사이트를 통해 다음 자료를 제출하십시오.</w:t>
      </w:r>
      <w:bookmarkStart w:id="0" w:name="_GoBack"/>
      <w:bookmarkEnd w:id="0"/>
    </w:p>
    <w:p w:rsidR="00D055CA" w:rsidRDefault="00D055CA" w:rsidP="00D055CA">
      <w:hyperlink r:id="rId4" w:history="1">
        <w:r w:rsidRPr="00633B4A">
          <w:rPr>
            <w:rStyle w:val="a3"/>
          </w:rPr>
          <w:t>https://easychair.org/account/signin.cgi?key=72509464.wnuDSI8qaECqEfJl</w:t>
        </w:r>
      </w:hyperlink>
    </w:p>
    <w:p w:rsidR="00D055CA" w:rsidRDefault="00D055CA" w:rsidP="00D055CA">
      <w:r>
        <w:t>1. 요약</w:t>
      </w:r>
    </w:p>
    <w:p w:rsidR="00D055CA" w:rsidRDefault="00D055CA" w:rsidP="00D055CA">
      <w:r>
        <w:t xml:space="preserve">2. Word 또는 Latex로 편집 한 논문의 전체 텍스트 (6 ~ 10 페이지). 스타일 템플릿은 부록 2에 나와 있습니다. 제출 된 논문은 소정 형식의 PDF 파일로 </w:t>
      </w:r>
      <w:proofErr w:type="spellStart"/>
      <w:r>
        <w:t>변환되어야합니다</w:t>
      </w:r>
      <w:proofErr w:type="spellEnd"/>
      <w:r>
        <w:t>.</w:t>
      </w:r>
    </w:p>
    <w:p w:rsidR="00D055CA" w:rsidRDefault="00D055CA" w:rsidP="00D055CA">
      <w:r>
        <w:rPr>
          <w:rFonts w:hint="eastAsia"/>
        </w:rPr>
        <w:t>별관</w:t>
      </w:r>
      <w:r>
        <w:t xml:space="preserve"> 파일은 다음 위치에서도 다운로드 할 수 있습니다.</w:t>
      </w:r>
    </w:p>
    <w:p w:rsidR="00D055CA" w:rsidRDefault="00D055CA" w:rsidP="00D055CA">
      <w:r>
        <w:t>https://drive.google.com/drive/folders/1dGtGcAXf6lwJ1-9EZwFDEuhuIDmzaj2L?usp=sharing</w:t>
      </w:r>
    </w:p>
    <w:p w:rsidR="00D055CA" w:rsidRDefault="00D055CA" w:rsidP="00D055CA">
      <w:r>
        <w:t>V. 마감</w:t>
      </w:r>
    </w:p>
    <w:p w:rsidR="00D055CA" w:rsidRDefault="00D055CA" w:rsidP="00D055CA">
      <w:r>
        <w:rPr>
          <w:rFonts w:hint="eastAsia"/>
        </w:rPr>
        <w:t>초록</w:t>
      </w:r>
      <w:r>
        <w:t xml:space="preserve"> 및 전체 텍스트 제출 </w:t>
      </w:r>
      <w:proofErr w:type="gramStart"/>
      <w:r>
        <w:t>마감 :</w:t>
      </w:r>
      <w:proofErr w:type="gramEnd"/>
      <w:r>
        <w:t xml:space="preserve"> 2018 년 7 월 30 일 18:00 (UTC + 8)</w:t>
      </w:r>
    </w:p>
    <w:p w:rsidR="00D055CA" w:rsidRDefault="00D055CA" w:rsidP="00D055CA">
      <w:r>
        <w:t>VI. 신청</w:t>
      </w:r>
    </w:p>
    <w:p w:rsidR="00D055CA" w:rsidRDefault="00D055CA" w:rsidP="00D055CA">
      <w:r>
        <w:t xml:space="preserve">AUAPAF 조직위원회는 AUAPAF와 관련된 정보를 </w:t>
      </w:r>
      <w:proofErr w:type="spellStart"/>
      <w:r>
        <w:t>이메일을</w:t>
      </w:r>
      <w:proofErr w:type="spellEnd"/>
      <w:r>
        <w:t xml:space="preserve"> 통해 참가자들에게 배포합니다. 다가오는 정보를 받으려면 포럼 참가자가 다음 링크를 통해 구독하는 것이 좋습니다.</w:t>
      </w:r>
    </w:p>
    <w:p w:rsidR="00D055CA" w:rsidRDefault="00D055CA" w:rsidP="00D055CA">
      <w:r>
        <w:t>https://jinshuju.net/f/ex8zYG</w:t>
      </w:r>
    </w:p>
    <w:p w:rsidR="00D055CA" w:rsidRDefault="00D055CA" w:rsidP="00D055CA">
      <w:r>
        <w:t>VII. 리뷰</w:t>
      </w:r>
    </w:p>
    <w:p w:rsidR="00D055CA" w:rsidRDefault="00D055CA" w:rsidP="00D055CA">
      <w:r>
        <w:rPr>
          <w:rFonts w:hint="eastAsia"/>
        </w:rPr>
        <w:t>관련</w:t>
      </w:r>
      <w:r>
        <w:t xml:space="preserve"> 분야의 전문가가 검토 자로 초청됩니다. 논문은 창의성, 다양성, 현장 기여도 등의 기준에 따라 평가 될 것입니다.</w:t>
      </w:r>
    </w:p>
    <w:p w:rsidR="00D055CA" w:rsidRDefault="00D055CA" w:rsidP="00D055CA">
      <w:r>
        <w:rPr>
          <w:rFonts w:hint="eastAsia"/>
        </w:rPr>
        <w:t>이</w:t>
      </w:r>
      <w:r>
        <w:t xml:space="preserve"> 포럼은 약 80 편의 논문을 발표 할 예정이다. 신청자는 2018 년 8 월 15 일까지 검토 결과를 통보 </w:t>
      </w:r>
      <w:proofErr w:type="spellStart"/>
      <w:r>
        <w:t>받게됩니다</w:t>
      </w:r>
      <w:proofErr w:type="spellEnd"/>
      <w:r>
        <w:t>.</w:t>
      </w:r>
    </w:p>
    <w:p w:rsidR="00D055CA" w:rsidRDefault="00D055CA" w:rsidP="00D055CA">
      <w:r>
        <w:t>VIII. 경제적 지원</w:t>
      </w:r>
    </w:p>
    <w:p w:rsidR="00D055CA" w:rsidRDefault="00D055CA" w:rsidP="00D055CA">
      <w:r>
        <w:rPr>
          <w:rFonts w:hint="eastAsia"/>
        </w:rPr>
        <w:t>선정</w:t>
      </w:r>
      <w:r>
        <w:t xml:space="preserve"> 된 논문의 저자는 다음과 같이 제공 될 </w:t>
      </w:r>
      <w:proofErr w:type="gramStart"/>
      <w:r>
        <w:t>것입니다 :</w:t>
      </w:r>
      <w:proofErr w:type="gramEnd"/>
    </w:p>
    <w:p w:rsidR="00D055CA" w:rsidRDefault="00D055CA" w:rsidP="00D055CA">
      <w:r>
        <w:t xml:space="preserve">1. 왕복 항공권 (이코노미 클래스)은 1,000 USD 이하 </w:t>
      </w:r>
      <w:proofErr w:type="spellStart"/>
      <w:r>
        <w:t>여야합니다</w:t>
      </w:r>
      <w:proofErr w:type="spellEnd"/>
      <w:r>
        <w:t>. (AUAPAF 조직위원회가 항공권 구매 책임이 있으며, 1,000 USD를 초과하는 항공권의 경우 최대 1,000 USD의 여행 보조금이 부여됩니다.)</w:t>
      </w:r>
    </w:p>
    <w:p w:rsidR="00D055CA" w:rsidRDefault="00D055CA" w:rsidP="00D055CA">
      <w:r>
        <w:t>2. 10 월 19 일부터 10 월 21 일까지 최대 3 박 숙박</w:t>
      </w:r>
    </w:p>
    <w:p w:rsidR="00D055CA" w:rsidRDefault="00D055CA" w:rsidP="00D055CA">
      <w:r>
        <w:t>3. 포럼 중 식사</w:t>
      </w:r>
    </w:p>
    <w:p w:rsidR="00D055CA" w:rsidRDefault="00D055CA" w:rsidP="00D055CA">
      <w:r>
        <w:t xml:space="preserve">4. 도착 및 </w:t>
      </w:r>
      <w:proofErr w:type="spellStart"/>
      <w:r>
        <w:t>출발시</w:t>
      </w:r>
      <w:proofErr w:type="spellEnd"/>
      <w:r>
        <w:t xml:space="preserve"> 공항 이동</w:t>
      </w:r>
    </w:p>
    <w:p w:rsidR="00D055CA" w:rsidRDefault="00D055CA" w:rsidP="00D055CA">
      <w:r>
        <w:lastRenderedPageBreak/>
        <w:t>5. AUAPAF가 주관하는 행사의 교통편 및 입장권</w:t>
      </w:r>
    </w:p>
    <w:p w:rsidR="00D055CA" w:rsidRDefault="00D055CA" w:rsidP="00D055CA">
      <w:r>
        <w:rPr>
          <w:rFonts w:hint="eastAsia"/>
        </w:rPr>
        <w:t>기타</w:t>
      </w:r>
      <w:r>
        <w:t xml:space="preserve"> 개인 경비는 참가자 자신이 </w:t>
      </w:r>
      <w:proofErr w:type="spellStart"/>
      <w:r>
        <w:t>부담하게됩니다</w:t>
      </w:r>
      <w:proofErr w:type="spellEnd"/>
      <w:r>
        <w:t>.</w:t>
      </w:r>
    </w:p>
    <w:sectPr w:rsidR="00D055C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Uni">
    <w:panose1 w:val="00000000000000000000"/>
    <w:charset w:val="00"/>
    <w:family w:val="roman"/>
    <w:notTrueType/>
    <w:pitch w:val="default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CA"/>
    <w:rsid w:val="002D7F4B"/>
    <w:rsid w:val="0032074E"/>
    <w:rsid w:val="00D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7C8BF-24A1-4D3E-9DC4-A9B5C13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5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055C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3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asychair.org/account/signin.cgi?key=72509464.wnuDSI8qaECqEfJ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2018-06-08T04:25:00Z</dcterms:created>
  <dcterms:modified xsi:type="dcterms:W3CDTF">2018-06-08T08:52:00Z</dcterms:modified>
</cp:coreProperties>
</file>